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E7" w:rsidRPr="009E09C7" w:rsidRDefault="00026CE7" w:rsidP="00026C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26CE7" w:rsidRPr="009E09C7" w:rsidRDefault="00026CE7" w:rsidP="00026CE7">
      <w:pPr>
        <w:pStyle w:val="11"/>
        <w:ind w:left="-567"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со</w:t>
      </w:r>
      <w:r>
        <w:rPr>
          <w:sz w:val="24"/>
          <w:szCs w:val="24"/>
        </w:rPr>
        <w:t xml:space="preserve">ставления рабочей программы в 3 </w:t>
      </w:r>
      <w:r w:rsidRPr="009E09C7">
        <w:rPr>
          <w:sz w:val="24"/>
          <w:szCs w:val="24"/>
        </w:rPr>
        <w:t>классе являются:</w:t>
      </w:r>
    </w:p>
    <w:p w:rsidR="00834E5F" w:rsidRPr="00906013" w:rsidRDefault="00834E5F" w:rsidP="00834E5F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906013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90601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06013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906013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90601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834E5F" w:rsidRPr="00906013" w:rsidRDefault="00834E5F" w:rsidP="00834E5F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 xml:space="preserve"> - приказ</w:t>
      </w:r>
      <w:r w:rsidRPr="00906013">
        <w:rPr>
          <w:rFonts w:ascii="Times New Roman" w:hAnsi="Times New Roman"/>
          <w:sz w:val="24"/>
          <w:szCs w:val="24"/>
          <w:lang w:val="tt-RU"/>
        </w:rPr>
        <w:t>а</w:t>
      </w:r>
      <w:r w:rsidRPr="00906013">
        <w:rPr>
          <w:rFonts w:ascii="Times New Roman" w:hAnsi="Times New Roman"/>
          <w:sz w:val="24"/>
          <w:szCs w:val="24"/>
        </w:rPr>
        <w:t xml:space="preserve"> МО и Н РТ от 9 июля  2012 года №4154/12</w:t>
      </w:r>
      <w:r w:rsidRPr="00906013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906013">
        <w:rPr>
          <w:rFonts w:ascii="Times New Roman" w:hAnsi="Times New Roman"/>
          <w:sz w:val="24"/>
          <w:szCs w:val="24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834E5F" w:rsidRPr="00906013" w:rsidRDefault="00834E5F" w:rsidP="00834E5F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834E5F" w:rsidRPr="00906013" w:rsidRDefault="00834E5F" w:rsidP="00834E5F">
      <w:pPr>
        <w:pStyle w:val="Style2"/>
        <w:widowControl/>
        <w:numPr>
          <w:ilvl w:val="0"/>
          <w:numId w:val="1"/>
        </w:numPr>
        <w:tabs>
          <w:tab w:val="left" w:pos="600"/>
        </w:tabs>
        <w:spacing w:line="240" w:lineRule="auto"/>
        <w:rPr>
          <w:rStyle w:val="FontStyle50"/>
          <w:sz w:val="24"/>
          <w:szCs w:val="24"/>
        </w:rPr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834E5F" w:rsidRPr="00906013" w:rsidRDefault="00834E5F" w:rsidP="00834E5F">
      <w:pPr>
        <w:pStyle w:val="Style2"/>
        <w:widowControl/>
        <w:numPr>
          <w:ilvl w:val="0"/>
          <w:numId w:val="1"/>
        </w:numPr>
        <w:tabs>
          <w:tab w:val="left" w:pos="653"/>
        </w:tabs>
        <w:spacing w:line="240" w:lineRule="auto"/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1 февраля </w:t>
      </w:r>
      <w:r w:rsidRPr="00906013">
        <w:rPr>
          <w:rStyle w:val="FontStyle61"/>
          <w:sz w:val="24"/>
          <w:szCs w:val="24"/>
        </w:rPr>
        <w:t xml:space="preserve">2.012 </w:t>
      </w:r>
      <w:r w:rsidRPr="00906013">
        <w:rPr>
          <w:rStyle w:val="FontStyle50"/>
          <w:sz w:val="24"/>
          <w:szCs w:val="24"/>
        </w:rPr>
        <w:t xml:space="preserve">года № </w:t>
      </w:r>
      <w:r w:rsidRPr="00906013">
        <w:rPr>
          <w:rStyle w:val="FontStyle61"/>
          <w:sz w:val="24"/>
          <w:szCs w:val="24"/>
        </w:rPr>
        <w:t xml:space="preserve">74 </w:t>
      </w:r>
      <w:r w:rsidRPr="00906013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834E5F" w:rsidRPr="00906013" w:rsidRDefault="00834E5F" w:rsidP="00834E5F">
      <w:pPr>
        <w:pStyle w:val="12"/>
        <w:numPr>
          <w:ilvl w:val="0"/>
          <w:numId w:val="1"/>
        </w:numPr>
        <w:tabs>
          <w:tab w:val="left" w:pos="13860"/>
        </w:tabs>
        <w:jc w:val="both"/>
      </w:pPr>
      <w:r w:rsidRPr="00906013">
        <w:t>- методических рекомендаций для 1 классов письмо МО РФ от 21.03.2003 №03-51-57ин/13-03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федеральных перечней учебников, рекомендованных и допущенных к использованию в образовательном процессе в образовательных </w:t>
      </w:r>
      <w:r w:rsidRPr="00906013">
        <w:rPr>
          <w:rFonts w:ascii="Times New Roman" w:eastAsia="Calibri" w:hAnsi="Times New Roman" w:cs="Times New Roman"/>
          <w:sz w:val="24"/>
          <w:szCs w:val="24"/>
        </w:rPr>
        <w:lastRenderedPageBreak/>
        <w:t>учреждениях, реализующих образовательные программы общего образования и имеющих государственную аккредитацию;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shd w:val="clear" w:color="auto" w:fill="FFFFFF"/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Санитарно-эпидемиологических правил и нормативов «Санитарн</w:t>
      </w:r>
      <w:proofErr w:type="gramStart"/>
      <w:r w:rsidRPr="00906013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834E5F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834E5F" w:rsidRPr="00906013" w:rsidRDefault="00834E5F" w:rsidP="00834E5F">
      <w:pPr>
        <w:pStyle w:val="a7"/>
        <w:numPr>
          <w:ilvl w:val="0"/>
          <w:numId w:val="1"/>
        </w:numPr>
        <w:autoSpaceDE w:val="0"/>
        <w:autoSpaceDN w:val="0"/>
        <w:adjustRightInd w:val="0"/>
        <w:ind w:hanging="1504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0601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06013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p w:rsidR="00026CE7" w:rsidRPr="00434F1E" w:rsidRDefault="00026CE7" w:rsidP="00026CE7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GoBack"/>
      <w:bookmarkEnd w:id="0"/>
      <w:r w:rsidRPr="00434F1E">
        <w:rPr>
          <w:rStyle w:val="a3"/>
          <w:rFonts w:ascii="Times New Roman" w:hAnsi="Times New Roman"/>
          <w:i w:val="0"/>
          <w:sz w:val="24"/>
          <w:szCs w:val="24"/>
        </w:rPr>
        <w:t>Программа разработана на основе примерной программы по музыке Федерального государственного образовательного стандарта общего начального образования</w:t>
      </w:r>
    </w:p>
    <w:p w:rsidR="00026CE7" w:rsidRDefault="00026CE7" w:rsidP="00026CE7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/>
          <w:i w:val="0"/>
          <w:sz w:val="24"/>
          <w:szCs w:val="24"/>
        </w:rPr>
      </w:pPr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( приказ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Минобрнауки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РФ № 373 от 6 октября 2009г.), авторской программы по музыке Г. П. Сергеевой, Е, Д, Критской, Т.С.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Шмагиной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«Просвещение», 2009г.</w:t>
      </w:r>
    </w:p>
    <w:p w:rsidR="00026CE7" w:rsidRPr="008846A2" w:rsidRDefault="00026CE7" w:rsidP="00026CE7">
      <w:pPr>
        <w:pStyle w:val="1"/>
        <w:jc w:val="both"/>
        <w:rPr>
          <w:rStyle w:val="a3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Рабочая  учебная программа по  музыке для  1- 4-го 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 2011 года, примерной программы начального общего образования  по музыке с учетом  авторской программы по музыке -  «Музыка. Начальная школа», авторов:  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Е.Д.Критской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Г.П.Сергеевой</w:t>
      </w:r>
      <w:proofErr w:type="gramStart"/>
      <w:r w:rsidRPr="00434F1E">
        <w:rPr>
          <w:rFonts w:ascii="Times New Roman" w:hAnsi="Times New Roman" w:cs="Times New Roman"/>
          <w:b w:val="0"/>
          <w:sz w:val="24"/>
          <w:szCs w:val="24"/>
        </w:rPr>
        <w:t>,</w:t>
      </w:r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Т</w:t>
      </w:r>
      <w:proofErr w:type="spellEnd"/>
      <w:proofErr w:type="gramEnd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 xml:space="preserve">. </w:t>
      </w: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Шмагина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М., Просвещение, 2009. </w:t>
      </w:r>
    </w:p>
    <w:p w:rsidR="00026CE7" w:rsidRDefault="00026CE7" w:rsidP="00026CE7">
      <w:p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35</w:t>
      </w:r>
      <w:r w:rsidRPr="009E09C7">
        <w:rPr>
          <w:rFonts w:ascii="Times New Roman" w:hAnsi="Times New Roman" w:cs="Times New Roman"/>
          <w:sz w:val="24"/>
          <w:szCs w:val="24"/>
        </w:rPr>
        <w:t xml:space="preserve"> часов, авторское поурочное планирование используется без изменений.</w:t>
      </w:r>
    </w:p>
    <w:p w:rsidR="008C32AE" w:rsidRDefault="008C32AE" w:rsidP="008C32AE">
      <w:pPr>
        <w:pStyle w:val="2"/>
        <w:tabs>
          <w:tab w:val="left" w:pos="426"/>
          <w:tab w:val="left" w:pos="1843"/>
          <w:tab w:val="left" w:pos="1985"/>
        </w:tabs>
        <w:spacing w:line="240" w:lineRule="auto"/>
        <w:ind w:left="-284" w:right="-285" w:firstLine="426"/>
      </w:pPr>
      <w:r>
        <w:rPr>
          <w:b/>
          <w:bCs/>
          <w:i/>
          <w:iCs/>
        </w:rPr>
        <w:t>Цель</w:t>
      </w:r>
      <w:r>
        <w:t xml:space="preserve"> музыкального образования и воспитания в начальной школе – формирование музыкальной культуры учащихся как части их общей и духовной культуры. </w:t>
      </w:r>
    </w:p>
    <w:p w:rsidR="008C32AE" w:rsidRPr="008C32AE" w:rsidRDefault="008C32AE" w:rsidP="008C32AE">
      <w:pPr>
        <w:pStyle w:val="2"/>
        <w:tabs>
          <w:tab w:val="left" w:pos="426"/>
          <w:tab w:val="left" w:pos="1843"/>
          <w:tab w:val="left" w:pos="1985"/>
        </w:tabs>
        <w:spacing w:line="240" w:lineRule="auto"/>
        <w:ind w:left="-284" w:right="-285" w:firstLine="426"/>
        <w:rPr>
          <w:sz w:val="22"/>
          <w:szCs w:val="22"/>
        </w:rPr>
      </w:pPr>
      <w:r w:rsidRPr="008C32AE">
        <w:rPr>
          <w:b/>
          <w:bCs/>
          <w:i/>
          <w:iCs/>
          <w:sz w:val="22"/>
          <w:szCs w:val="22"/>
        </w:rPr>
        <w:t xml:space="preserve">Задачи </w:t>
      </w:r>
      <w:r w:rsidRPr="008C32AE">
        <w:rPr>
          <w:sz w:val="22"/>
          <w:szCs w:val="22"/>
        </w:rPr>
        <w:t>уроков музыки в 3 классе:</w:t>
      </w:r>
    </w:p>
    <w:p w:rsidR="008C32AE" w:rsidRPr="008C32AE" w:rsidRDefault="008C32AE" w:rsidP="008C32AE">
      <w:pPr>
        <w:pStyle w:val="a4"/>
        <w:numPr>
          <w:ilvl w:val="0"/>
          <w:numId w:val="2"/>
        </w:numPr>
        <w:autoSpaceDE/>
        <w:autoSpaceDN/>
        <w:jc w:val="both"/>
        <w:rPr>
          <w:b w:val="0"/>
          <w:bCs w:val="0"/>
          <w:sz w:val="22"/>
          <w:szCs w:val="22"/>
        </w:rPr>
      </w:pPr>
      <w:r w:rsidRPr="008C32AE">
        <w:rPr>
          <w:b w:val="0"/>
          <w:bCs w:val="0"/>
          <w:sz w:val="22"/>
          <w:szCs w:val="22"/>
        </w:rPr>
        <w:t>развитие нравственно-эстетических ориентаций учащихся в процессе восприятия и исполнения музыкальных произведений – фольклора, музыки религиозной традиции, «золотого фонда» классики, современных сочинений;</w:t>
      </w:r>
    </w:p>
    <w:p w:rsidR="008C32AE" w:rsidRPr="008C32AE" w:rsidRDefault="008C32AE" w:rsidP="008C32AE">
      <w:pPr>
        <w:pStyle w:val="a4"/>
        <w:numPr>
          <w:ilvl w:val="0"/>
          <w:numId w:val="2"/>
        </w:numPr>
        <w:autoSpaceDE/>
        <w:autoSpaceDN/>
        <w:jc w:val="both"/>
        <w:rPr>
          <w:b w:val="0"/>
          <w:bCs w:val="0"/>
          <w:sz w:val="22"/>
          <w:szCs w:val="22"/>
        </w:rPr>
      </w:pPr>
      <w:r w:rsidRPr="008C32AE">
        <w:rPr>
          <w:b w:val="0"/>
          <w:bCs w:val="0"/>
          <w:sz w:val="22"/>
          <w:szCs w:val="22"/>
        </w:rPr>
        <w:t>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lastRenderedPageBreak/>
        <w:t>накопление впечатлений от знакомства с различными жанрами музыкального искусства;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совершенствование представлений о триединстве музыкальной деятельности (композитор–исполнитель-слушатель);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8C32AE">
        <w:rPr>
          <w:rFonts w:ascii="Times New Roman" w:hAnsi="Times New Roman" w:cs="Times New Roman"/>
        </w:rPr>
        <w:t>развитие навыков хорового (ансамблевого, сольного) пения – унисон, кантилена, широкое дыхание, легкое, полетное звучание детских голосов, расширение певческого диапазона голоса, элементы двухголосного пения, понимание руки дирижера при исполнении музыки различного характера;  выразительное исполнение песен, вокальных импровизаций, накопление песенного репертуара, формирование умений его концертного исполнения;</w:t>
      </w:r>
      <w:proofErr w:type="gramEnd"/>
    </w:p>
    <w:p w:rsidR="008C32AE" w:rsidRPr="008C32AE" w:rsidRDefault="008C32AE" w:rsidP="008C32AE">
      <w:pPr>
        <w:pStyle w:val="2"/>
        <w:numPr>
          <w:ilvl w:val="0"/>
          <w:numId w:val="2"/>
        </w:numPr>
        <w:spacing w:after="0" w:line="240" w:lineRule="auto"/>
        <w:jc w:val="both"/>
        <w:rPr>
          <w:sz w:val="22"/>
          <w:szCs w:val="22"/>
        </w:rPr>
      </w:pPr>
      <w:r w:rsidRPr="008C32AE">
        <w:rPr>
          <w:sz w:val="22"/>
          <w:szCs w:val="22"/>
        </w:rPr>
        <w:t xml:space="preserve">совершенствование умения  передавать в выразительных движениях характер музыки (пластические этюды); развитие навыков «свободного </w:t>
      </w:r>
      <w:proofErr w:type="spellStart"/>
      <w:r w:rsidRPr="008C32AE">
        <w:rPr>
          <w:sz w:val="22"/>
          <w:szCs w:val="22"/>
        </w:rPr>
        <w:t>дирижирования</w:t>
      </w:r>
      <w:proofErr w:type="spellEnd"/>
      <w:r w:rsidRPr="008C32AE">
        <w:rPr>
          <w:sz w:val="22"/>
          <w:szCs w:val="22"/>
        </w:rPr>
        <w:t>»;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освоение музыкального языка и средств музыкальной выразительности</w:t>
      </w:r>
      <w:r w:rsidRPr="008C32AE">
        <w:rPr>
          <w:rFonts w:ascii="Times New Roman" w:hAnsi="Times New Roman" w:cs="Times New Roman"/>
          <w:b/>
          <w:bCs/>
        </w:rPr>
        <w:t xml:space="preserve"> </w:t>
      </w:r>
      <w:r w:rsidRPr="008C32AE">
        <w:rPr>
          <w:rFonts w:ascii="Times New Roman" w:hAnsi="Times New Roman" w:cs="Times New Roman"/>
        </w:rPr>
        <w:t xml:space="preserve">в разных видах и  формах детского </w:t>
      </w:r>
      <w:proofErr w:type="spellStart"/>
      <w:r w:rsidRPr="008C32AE">
        <w:rPr>
          <w:rFonts w:ascii="Times New Roman" w:hAnsi="Times New Roman" w:cs="Times New Roman"/>
        </w:rPr>
        <w:t>музицирования</w:t>
      </w:r>
      <w:proofErr w:type="spellEnd"/>
      <w:r w:rsidRPr="008C32AE">
        <w:rPr>
          <w:rFonts w:ascii="Times New Roman" w:hAnsi="Times New Roman" w:cs="Times New Roman"/>
        </w:rPr>
        <w:t xml:space="preserve"> (музыкально-</w:t>
      </w:r>
      <w:proofErr w:type="gramStart"/>
      <w:r w:rsidRPr="008C32AE">
        <w:rPr>
          <w:rFonts w:ascii="Times New Roman" w:hAnsi="Times New Roman" w:cs="Times New Roman"/>
        </w:rPr>
        <w:t>ритмические движения</w:t>
      </w:r>
      <w:proofErr w:type="gramEnd"/>
      <w:r w:rsidRPr="008C32AE">
        <w:rPr>
          <w:rFonts w:ascii="Times New Roman" w:hAnsi="Times New Roman" w:cs="Times New Roman"/>
        </w:rPr>
        <w:t>, игра на простейших инструментах, импровизации и др.);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развитие ассоциативно-образного мышления учащихся и творческих способностей;</w:t>
      </w:r>
    </w:p>
    <w:p w:rsidR="008C32AE" w:rsidRPr="008C32AE" w:rsidRDefault="008C32AE" w:rsidP="008C32A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развитие умения оценочного восприятия различных явлений музыкального искусства.</w:t>
      </w:r>
    </w:p>
    <w:p w:rsidR="008C32AE" w:rsidRPr="008C32AE" w:rsidRDefault="008C32AE" w:rsidP="008C32AE">
      <w:pPr>
        <w:pStyle w:val="11"/>
        <w:ind w:firstLine="360"/>
        <w:rPr>
          <w:sz w:val="22"/>
          <w:szCs w:val="22"/>
        </w:rPr>
      </w:pPr>
    </w:p>
    <w:p w:rsidR="008C32AE" w:rsidRPr="008C32AE" w:rsidRDefault="008C32AE" w:rsidP="008C32AE">
      <w:pPr>
        <w:ind w:firstLine="567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  <w:bCs/>
        </w:rPr>
        <w:t>При работе по данной программе предполагается использование следующего учебно-методического комплекта: у</w:t>
      </w:r>
      <w:r w:rsidRPr="008C32AE">
        <w:rPr>
          <w:rFonts w:ascii="Times New Roman" w:hAnsi="Times New Roman" w:cs="Times New Roman"/>
        </w:rPr>
        <w:t xml:space="preserve">чебник, рабочая тетрадь, нотная хрестоматия, фонохрестоматия, методические рекомендации для 3-го года обучения, поурочное планирование. </w:t>
      </w:r>
    </w:p>
    <w:p w:rsidR="008C32AE" w:rsidRPr="008C32AE" w:rsidRDefault="008C32AE" w:rsidP="008C32AE">
      <w:pPr>
        <w:autoSpaceDE w:val="0"/>
        <w:autoSpaceDN w:val="0"/>
        <w:ind w:firstLine="60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 xml:space="preserve">Освоение содержания программы реализуется с помощью использования следующих методов, предложенных авторами программы: </w:t>
      </w:r>
    </w:p>
    <w:p w:rsidR="008C32AE" w:rsidRPr="008C32AE" w:rsidRDefault="008C32AE" w:rsidP="008C32AE">
      <w:pPr>
        <w:numPr>
          <w:ilvl w:val="0"/>
          <w:numId w:val="3"/>
        </w:numPr>
        <w:tabs>
          <w:tab w:val="clear" w:pos="13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Метод художественного, нравственно-эстетического познания музыки;</w:t>
      </w:r>
    </w:p>
    <w:p w:rsidR="008C32AE" w:rsidRPr="008C32AE" w:rsidRDefault="008C32AE" w:rsidP="008C32AE">
      <w:pPr>
        <w:numPr>
          <w:ilvl w:val="0"/>
          <w:numId w:val="3"/>
        </w:numPr>
        <w:tabs>
          <w:tab w:val="clear" w:pos="13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Метод эмоциональной драматургии;</w:t>
      </w:r>
    </w:p>
    <w:p w:rsidR="008C32AE" w:rsidRPr="008C32AE" w:rsidRDefault="008C32AE" w:rsidP="008C32AE">
      <w:pPr>
        <w:numPr>
          <w:ilvl w:val="0"/>
          <w:numId w:val="3"/>
        </w:numPr>
        <w:tabs>
          <w:tab w:val="clear" w:pos="13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Метод создания «композиций»;</w:t>
      </w:r>
    </w:p>
    <w:p w:rsidR="008C32AE" w:rsidRPr="008C32AE" w:rsidRDefault="008C32AE" w:rsidP="008C32AE">
      <w:pPr>
        <w:numPr>
          <w:ilvl w:val="0"/>
          <w:numId w:val="3"/>
        </w:numPr>
        <w:tabs>
          <w:tab w:val="clear" w:pos="13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Метод игры;</w:t>
      </w:r>
    </w:p>
    <w:p w:rsidR="008C32AE" w:rsidRPr="008C32AE" w:rsidRDefault="008C32AE" w:rsidP="008C32AE">
      <w:pPr>
        <w:numPr>
          <w:ilvl w:val="0"/>
          <w:numId w:val="3"/>
        </w:numPr>
        <w:tabs>
          <w:tab w:val="clear" w:pos="13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 xml:space="preserve">Метод художественного контекста. </w:t>
      </w:r>
    </w:p>
    <w:p w:rsidR="008C32AE" w:rsidRPr="008C32AE" w:rsidRDefault="008C32AE" w:rsidP="008C32AE">
      <w:pPr>
        <w:ind w:firstLine="60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Элементарные понятия из области музыкальной грамоты усваиваются детьми в процессе разнообразных видов музыкальной деятельности: восприятия музыки и размышлениях о ней, пении, пластическом интонировании и музыкально-</w:t>
      </w:r>
      <w:proofErr w:type="gramStart"/>
      <w:r w:rsidRPr="008C32AE">
        <w:rPr>
          <w:rFonts w:ascii="Times New Roman" w:hAnsi="Times New Roman" w:cs="Times New Roman"/>
        </w:rPr>
        <w:t>ритмических движениях</w:t>
      </w:r>
      <w:proofErr w:type="gramEnd"/>
      <w:r w:rsidRPr="008C32AE">
        <w:rPr>
          <w:rFonts w:ascii="Times New Roman" w:hAnsi="Times New Roman" w:cs="Times New Roman"/>
        </w:rPr>
        <w:t xml:space="preserve">, инструментальном </w:t>
      </w:r>
      <w:proofErr w:type="spellStart"/>
      <w:r w:rsidRPr="008C32AE">
        <w:rPr>
          <w:rFonts w:ascii="Times New Roman" w:hAnsi="Times New Roman" w:cs="Times New Roman"/>
        </w:rPr>
        <w:t>музицировании</w:t>
      </w:r>
      <w:proofErr w:type="spellEnd"/>
      <w:r w:rsidRPr="008C32AE">
        <w:rPr>
          <w:rFonts w:ascii="Times New Roman" w:hAnsi="Times New Roman" w:cs="Times New Roman"/>
        </w:rPr>
        <w:t>, разного рода импровизаций (речевых, вокальных, ритмических, пластических, художественных), “разыгрывания” и драматизации произведений программного характера, выполнения творческих заданий в учебнике-тетради.</w:t>
      </w:r>
    </w:p>
    <w:p w:rsidR="008C32AE" w:rsidRDefault="008C32AE" w:rsidP="008C32AE">
      <w:pPr>
        <w:ind w:firstLine="600"/>
        <w:jc w:val="both"/>
        <w:rPr>
          <w:rFonts w:ascii="Times New Roman" w:hAnsi="Times New Roman" w:cs="Times New Roman"/>
        </w:rPr>
      </w:pPr>
      <w:r w:rsidRPr="008C32AE">
        <w:rPr>
          <w:rFonts w:ascii="Times New Roman" w:hAnsi="Times New Roman" w:cs="Times New Roman"/>
        </w:rPr>
        <w:t>В качестве форм промежуточного и итогового контроля могут использоваться музыкальные викторины на определение музыкальных произведений; анализ музыкальных произведений на определение эмоционального содержания и музыкальной формы; тестирование, разработанное авторами программы.</w:t>
      </w:r>
    </w:p>
    <w:p w:rsidR="008C32AE" w:rsidRPr="008C32AE" w:rsidRDefault="008C32AE" w:rsidP="008C32AE">
      <w:pPr>
        <w:pStyle w:val="a6"/>
        <w:jc w:val="center"/>
        <w:rPr>
          <w:rStyle w:val="a3"/>
          <w:rFonts w:ascii="Times New Roman" w:hAnsi="Times New Roman"/>
          <w:b/>
          <w:i w:val="0"/>
        </w:rPr>
      </w:pPr>
      <w:r w:rsidRPr="008C32AE">
        <w:rPr>
          <w:rStyle w:val="a3"/>
          <w:rFonts w:ascii="Times New Roman" w:hAnsi="Times New Roman"/>
          <w:b/>
          <w:i w:val="0"/>
        </w:rPr>
        <w:t>Требования к уровню подготовки учащихся</w:t>
      </w:r>
    </w:p>
    <w:p w:rsidR="008C32AE" w:rsidRPr="008C32AE" w:rsidRDefault="008C32AE" w:rsidP="008C32AE">
      <w:pPr>
        <w:pStyle w:val="a6"/>
        <w:jc w:val="center"/>
        <w:rPr>
          <w:rStyle w:val="a3"/>
          <w:rFonts w:ascii="Times New Roman" w:hAnsi="Times New Roman"/>
          <w:b/>
          <w:i w:val="0"/>
        </w:rPr>
      </w:pPr>
      <w:r w:rsidRPr="008C32AE">
        <w:rPr>
          <w:rStyle w:val="a3"/>
          <w:rFonts w:ascii="Times New Roman" w:hAnsi="Times New Roman"/>
          <w:b/>
          <w:i w:val="0"/>
        </w:rPr>
        <w:t>3 класс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обогащение первоначальных представлений учащихся о музыке разных народов, стилей, композиторов; сопоставление особенностей их языка, творческого почерка русских и зарубежных композиторов;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накопление впечатлений от знакомства с различными жанрами музыкального искусства (простыми и сложными);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выработка умения эмоционально откликаться на музыку, связанную с более сложным (по сравнению с предыдущими годами обучения) миром музыкальных образов;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совершенствование представлений о триединстве музыкальной деятельности (композитор – исполнитель – слушатель;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lastRenderedPageBreak/>
        <w:t>развитие навыков хорового, ансамблевого и сольного пения, выразительное исполнение песен, вокальных импровизаций, накопление песенного репертуара, формирование умений концертного исполнения;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 xml:space="preserve">освоение музыкального языка и средств музыкальной выразительности в разных видах детского </w:t>
      </w:r>
      <w:proofErr w:type="spellStart"/>
      <w:r w:rsidRPr="008C32AE">
        <w:rPr>
          <w:rStyle w:val="a3"/>
          <w:rFonts w:ascii="Times New Roman" w:hAnsi="Times New Roman"/>
          <w:i w:val="0"/>
        </w:rPr>
        <w:t>музицирования</w:t>
      </w:r>
      <w:proofErr w:type="spellEnd"/>
      <w:r w:rsidRPr="008C32AE">
        <w:rPr>
          <w:rStyle w:val="a3"/>
          <w:rFonts w:ascii="Times New Roman" w:hAnsi="Times New Roman"/>
          <w:i w:val="0"/>
        </w:rPr>
        <w:t>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развитие ассоциативно-образного мышления учащихся и творческих способностей; умения оценочного восприятия различных явлений музыкального искусства.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b/>
          <w:i w:val="0"/>
        </w:rPr>
      </w:pPr>
      <w:r w:rsidRPr="008C32AE">
        <w:rPr>
          <w:rStyle w:val="a3"/>
          <w:rFonts w:ascii="Times New Roman" w:hAnsi="Times New Roman"/>
          <w:b/>
          <w:i w:val="0"/>
        </w:rPr>
        <w:t xml:space="preserve">Творчески изучая музыкальное </w:t>
      </w:r>
      <w:proofErr w:type="spellStart"/>
      <w:r w:rsidRPr="008C32AE">
        <w:rPr>
          <w:rStyle w:val="a3"/>
          <w:rFonts w:ascii="Times New Roman" w:hAnsi="Times New Roman"/>
          <w:b/>
          <w:i w:val="0"/>
        </w:rPr>
        <w:t>искусство</w:t>
      </w:r>
      <w:proofErr w:type="gramStart"/>
      <w:r w:rsidRPr="008C32AE">
        <w:rPr>
          <w:rStyle w:val="a3"/>
          <w:rFonts w:ascii="Times New Roman" w:hAnsi="Times New Roman"/>
          <w:b/>
          <w:i w:val="0"/>
        </w:rPr>
        <w:t>,к</w:t>
      </w:r>
      <w:proofErr w:type="spellEnd"/>
      <w:proofErr w:type="gramEnd"/>
      <w:r w:rsidRPr="008C32AE">
        <w:rPr>
          <w:rStyle w:val="a3"/>
          <w:rFonts w:ascii="Times New Roman" w:hAnsi="Times New Roman"/>
          <w:b/>
          <w:i w:val="0"/>
        </w:rPr>
        <w:t xml:space="preserve"> концу 3 класса обучающиеся должны уметь: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проявлять интерес к отдельным группам музыкальных инструментов;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 xml:space="preserve">- передавать собственные музыкальные впечатления с помощью различных видов музыкально-творческой деятельности,  выступать в роли слушателей, критиков, оценивать собственную исполнительскую деятельность и корректировать ее;  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-продемонстрировать знания о различных видах музыки, певческих голосах, музыкальных инструментах, составах оркестров;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использовать систему графических знаков для ориентации в нотном письме при пении  простейших мелодий;</w:t>
      </w:r>
    </w:p>
    <w:p w:rsidR="008C32AE" w:rsidRPr="008C32AE" w:rsidRDefault="008C32AE" w:rsidP="008C32AE">
      <w:pPr>
        <w:pStyle w:val="a6"/>
        <w:rPr>
          <w:rStyle w:val="a3"/>
          <w:rFonts w:ascii="Times New Roman" w:hAnsi="Times New Roman"/>
          <w:i w:val="0"/>
        </w:rPr>
      </w:pPr>
      <w:r w:rsidRPr="008C32AE">
        <w:rPr>
          <w:rStyle w:val="a3"/>
          <w:rFonts w:ascii="Times New Roman" w:hAnsi="Times New Roman"/>
          <w:i w:val="0"/>
        </w:rPr>
        <w:t>- узнавать изученные музыкальные сочинения, называть их авторов;</w:t>
      </w:r>
    </w:p>
    <w:p w:rsidR="008C32AE" w:rsidRPr="008C32AE" w:rsidRDefault="008C32AE" w:rsidP="008C32AE">
      <w:pPr>
        <w:pStyle w:val="a6"/>
        <w:rPr>
          <w:rFonts w:cs="Times New Roman"/>
        </w:rPr>
      </w:pPr>
      <w:r w:rsidRPr="008C32AE">
        <w:rPr>
          <w:rStyle w:val="a3"/>
          <w:rFonts w:ascii="Times New Roman" w:hAnsi="Times New Roman"/>
          <w:i w:val="0"/>
        </w:rPr>
        <w:t xml:space="preserve"> </w:t>
      </w:r>
      <w:proofErr w:type="gramStart"/>
      <w:r w:rsidRPr="008C32AE">
        <w:rPr>
          <w:rStyle w:val="a3"/>
          <w:rFonts w:ascii="Times New Roman" w:hAnsi="Times New Roman"/>
          <w:i w:val="0"/>
        </w:rPr>
        <w:t xml:space="preserve">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8C32AE">
        <w:rPr>
          <w:rStyle w:val="a3"/>
          <w:rFonts w:ascii="Times New Roman" w:hAnsi="Times New Roman"/>
          <w:i w:val="0"/>
        </w:rPr>
        <w:t>музицирование</w:t>
      </w:r>
      <w:proofErr w:type="spellEnd"/>
      <w:r w:rsidRPr="008C32AE">
        <w:rPr>
          <w:rStyle w:val="a3"/>
          <w:rFonts w:ascii="Times New Roman" w:hAnsi="Times New Roman"/>
          <w:i w:val="0"/>
        </w:rPr>
        <w:t>, импровизация и</w:t>
      </w:r>
      <w:r>
        <w:rPr>
          <w:rStyle w:val="a3"/>
          <w:rFonts w:ascii="Times New Roman" w:hAnsi="Times New Roman"/>
          <w:i w:val="0"/>
        </w:rPr>
        <w:t xml:space="preserve"> др.</w:t>
      </w:r>
      <w:proofErr w:type="gramEnd"/>
    </w:p>
    <w:p w:rsidR="008C32AE" w:rsidRPr="008C32AE" w:rsidRDefault="008C32AE" w:rsidP="008C32AE">
      <w:pPr>
        <w:pStyle w:val="a6"/>
        <w:rPr>
          <w:rFonts w:cs="Times New Roman"/>
        </w:rPr>
      </w:pPr>
    </w:p>
    <w:p w:rsidR="008C32AE" w:rsidRPr="008C32AE" w:rsidRDefault="008C32AE" w:rsidP="008C32AE">
      <w:pPr>
        <w:pStyle w:val="a6"/>
        <w:rPr>
          <w:rFonts w:cs="Times New Roman"/>
        </w:rPr>
      </w:pPr>
    </w:p>
    <w:p w:rsidR="008C32AE" w:rsidRPr="008C32AE" w:rsidRDefault="008C32AE" w:rsidP="008C32AE">
      <w:pPr>
        <w:pStyle w:val="a6"/>
        <w:rPr>
          <w:rFonts w:cs="Times New Roman"/>
        </w:rPr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Default="008C32AE" w:rsidP="008C32AE">
      <w:pPr>
        <w:ind w:firstLine="600"/>
        <w:jc w:val="both"/>
      </w:pPr>
    </w:p>
    <w:p w:rsidR="008C32AE" w:rsidRPr="00F0052F" w:rsidRDefault="008C32AE" w:rsidP="00026CE7">
      <w:p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4A5D00" w:rsidRPr="004A5D00" w:rsidRDefault="004A5D00" w:rsidP="004A5D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4A5D00">
        <w:rPr>
          <w:rFonts w:ascii="Times New Roman" w:eastAsia="Times New Roman" w:hAnsi="Times New Roman" w:cs="Times New Roman"/>
          <w:b/>
          <w:bCs/>
          <w:sz w:val="16"/>
          <w:szCs w:val="16"/>
        </w:rPr>
        <w:lastRenderedPageBreak/>
        <w:t>Тематическое планирование</w:t>
      </w:r>
    </w:p>
    <w:p w:rsidR="004A5D00" w:rsidRPr="004A5D00" w:rsidRDefault="00026CE7" w:rsidP="004A5D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Музыка 3 класс (35 часов</w:t>
      </w:r>
      <w:r w:rsidR="004A5D00" w:rsidRPr="004A5D00">
        <w:rPr>
          <w:rFonts w:ascii="Times New Roman" w:eastAsia="Times New Roman" w:hAnsi="Times New Roman" w:cs="Times New Roman"/>
          <w:b/>
          <w:bCs/>
          <w:sz w:val="16"/>
          <w:szCs w:val="16"/>
        </w:rPr>
        <w:t>)</w:t>
      </w:r>
    </w:p>
    <w:tbl>
      <w:tblPr>
        <w:tblW w:w="10775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1493"/>
        <w:gridCol w:w="708"/>
        <w:gridCol w:w="2977"/>
        <w:gridCol w:w="3402"/>
        <w:gridCol w:w="851"/>
        <w:gridCol w:w="851"/>
      </w:tblGrid>
      <w:tr w:rsidR="004A5D00" w:rsidRPr="004A5D00" w:rsidTr="004A5D00">
        <w:tc>
          <w:tcPr>
            <w:tcW w:w="493" w:type="dxa"/>
            <w:vAlign w:val="center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93" w:type="dxa"/>
            <w:vAlign w:val="center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Тема урока</w:t>
            </w:r>
          </w:p>
        </w:tc>
        <w:tc>
          <w:tcPr>
            <w:tcW w:w="708" w:type="dxa"/>
            <w:vAlign w:val="center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Кол- 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час.</w:t>
            </w:r>
          </w:p>
        </w:tc>
        <w:tc>
          <w:tcPr>
            <w:tcW w:w="2977" w:type="dxa"/>
            <w:vAlign w:val="center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Элемент</w:t>
            </w:r>
          </w:p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содержания</w:t>
            </w:r>
          </w:p>
        </w:tc>
        <w:tc>
          <w:tcPr>
            <w:tcW w:w="3402" w:type="dxa"/>
            <w:vAlign w:val="center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Характеристика деятельности учащихся.</w:t>
            </w:r>
          </w:p>
        </w:tc>
        <w:tc>
          <w:tcPr>
            <w:tcW w:w="851" w:type="dxa"/>
          </w:tcPr>
          <w:p w:rsidR="004A5D00" w:rsidRPr="004A5D00" w:rsidRDefault="004A5D00" w:rsidP="00DE2D4A">
            <w:pPr>
              <w:spacing w:after="0" w:line="240" w:lineRule="auto"/>
              <w:ind w:left="601" w:hanging="2302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851" w:type="dxa"/>
          </w:tcPr>
          <w:p w:rsidR="004A5D00" w:rsidRPr="004A5D00" w:rsidRDefault="00DE2D4A" w:rsidP="00DE2D4A">
            <w:pPr>
              <w:spacing w:after="0" w:line="240" w:lineRule="auto"/>
              <w:ind w:left="601" w:hanging="2302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четверть  (9 часов).</w:t>
            </w:r>
          </w:p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1: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«Россия – Родина моя» (5ч.)</w:t>
            </w:r>
          </w:p>
        </w:tc>
        <w:tc>
          <w:tcPr>
            <w:tcW w:w="851" w:type="dxa"/>
          </w:tcPr>
          <w:p w:rsidR="004A5D00" w:rsidRPr="004A5D00" w:rsidRDefault="00DE2D4A" w:rsidP="00DE2D4A">
            <w:pPr>
              <w:spacing w:after="0" w:line="240" w:lineRule="auto"/>
              <w:ind w:left="601" w:hanging="2302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3А</w:t>
            </w:r>
          </w:p>
        </w:tc>
        <w:tc>
          <w:tcPr>
            <w:tcW w:w="851" w:type="dxa"/>
          </w:tcPr>
          <w:p w:rsidR="004A5D00" w:rsidRPr="004A5D00" w:rsidRDefault="00DE2D4A" w:rsidP="00DE2D4A">
            <w:pPr>
              <w:spacing w:after="0" w:line="240" w:lineRule="auto"/>
              <w:ind w:left="601" w:hanging="2302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3Б</w:t>
            </w: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Мелодия  - душа музыки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Интонационно-образная природа музыкального искусства.  Основные средства музыкальной выразительности (мелодия)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есенность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как отличительная черта русской музыки.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«Рассвет на Москве – реке» М.Мусоргский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сочинения, называть их авторов.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личностно-окрашенное эмоционально-образное восприятие музыки,  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right="-108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right="-108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Природа и музыка.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Звучащие картины.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Интонационно-образная природа музыкального искусства.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П.Чайковский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«Симфония №4»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2часть.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«Моя Россия» Г.Струве.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ыразительность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изобразительность музыкальной интонации,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личностно-окрашенное эмоционально-образное восприятие музыки,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«Виват, Россия!»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«Наша слава – русская держава».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Выразительность и изобразительность в музыке. Различные виды музыки: вокальная, инструментальная;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Жаворонок» М.Глинка;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«Благословляю вас, леса» П.Чайковский, «Романс» Г.Свиридов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 названия изученных жанров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(романс), смысл понятий: солист, мелодия, аккомпанемент, лирика.</w:t>
            </w:r>
            <w:proofErr w:type="gramEnd"/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произведения и называть их авторов,  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Кантата «Александр Невский».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Обобщенное представление исторического прошлого в музыкальных образах. Народная и профессиональная музыка. Кантата.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«Александр Невский» С.Прокофьев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авторов; названия изученных жанров и форм музыки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кант, кантата)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произведения, называть их авторов;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Опера «Иван Сусанин».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Обобщенное представление исторического прошлого в музыкальных образах. Сочинения отечественных композиторов о Родине.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Интонация как внутреннее озвученное состояние, выражение эмоций и отражение мыслей.  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Сцены из оперы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«Иван Сусанин» М.Глинка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авторов, названия изученных жанров и форм музыки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опера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), смысл понятий: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хоровая сцена, певец, солист, ария.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2: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«День, полный событий» (4 ч.)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right="-108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right="-108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Утро.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Звучание окружающей жизни, природы, настроений, чувств и характера человека.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Утренняя молитва» П.Чайковский.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«Утро» Э.Григ.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названия изученных произведений и их авторов; смысл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есенность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развитие.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эмоционально откликнуться на музыкальное произведение и выразить свое впечатление в пении, игре или пластике; передавать собственные музыкальные впечатления с помощью различных видов музыкально-творческой деятельности,  выступать в роли слушателей.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Портрет в музыке.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 Интонация как внутреннее озвученное состояние, выражение эмоций и отражение мыслей.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Портрет в музыке.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С.Прокофьев «Петя и волк»;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«Болтунья» С.Прокофьев.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«Золушка»;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«Джульетта – девочка»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названия изученных произведений и их авторов;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передавать настроение музыки в пении, музыкально-пластическом движении.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В детской! Игры и игрушки. На 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прогулке.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- «С няней» М.Мусоргский;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«С куклой», «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Тюильрийский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сад»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М.Мусоргский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П.Чайковский «Болезнь куклы», «Новая кукла».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«Колыбельная песня» П.Чайковский.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названия изученных произведений и их авторов, выразительность 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 изобразительность музыкальной интонации; смысл понятий: 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песенность</w:t>
            </w:r>
            <w:proofErr w:type="spellEnd"/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,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танцевальность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маршевость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музыкальная живопись.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передавать собственные музыкальные впечатления с помощью различных видов музыкально-творческой деятельности,  выступать в роли слушателей; 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Вечер.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Обобщающий урок.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Исполнение изученных произведений, участие в коллективном пении, передача музыкальных впечатлений учащихся за 1 четверть.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охотно участвовать в коллективной творческой деятельности при воплощении различных музыкальных образов; узнавать изученные музыкальные сочинения, называть их авторов.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четверть: (7 часов).</w:t>
            </w:r>
          </w:p>
          <w:p w:rsidR="004A5D00" w:rsidRPr="004A5D00" w:rsidRDefault="004A5D00" w:rsidP="00C617C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3: 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«О России петь – что стремиться в храм» (4 ч.)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right="-108" w:hanging="230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right="-108" w:hanging="230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Радуйся, Мария! «Богородице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Дево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 радуйся!»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Интонационно-образная природа музыкального искусства. Духовная музыка в творчестве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композиторов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браз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матери в музыке, поэзии, изобразительном искусстве.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Ave,Maria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Ф.Шуберт</w:t>
            </w:r>
            <w:proofErr w:type="spellEnd"/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«Богородице,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Дево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радуйся»  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С.Рахманинов</w:t>
            </w:r>
            <w:proofErr w:type="spellEnd"/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образцы духовной музыки,  религиозные традиции.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Древнейшая песнь материнства.          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Интонационно-образная природа музыкального искусства. Духовная музыка в творчестве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композиторов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браз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матери в музыке, поэзии, изобразительном искусстве.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Тропарь иконе Владимирской Божией Матери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«Мама» В.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Гаврилин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«Мама» Ч.А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Биксио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 (исп.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Р.Лоретти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).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образцы духовной музыки,  религиозные традиции.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эмоционально откликнуться на музыкальное произведение и выразить свое впечатление в пении.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Вербное воскресенье.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Вербочки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музыкальные традиции Отечества. Духовная музыка в творчестве композиторов.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«Осанна»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Э.Ллойд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Уэббер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– (из 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рок-оперы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«Иисус Христос – суперзвезда»),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«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Вербочки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А.Гречанинов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А.Блок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образцы духовной музыки,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 музыкальные традиции родного края,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религиозные традиции.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Святые  земли Русской (княгиня Ольга и  князь Владимир).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 Духовная музыка в творчестве композиторов.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Величание князю Владимиру и княгине Ольге.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«Богородице,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Дево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радуйся»  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С.Рахманинов</w:t>
            </w:r>
            <w:proofErr w:type="spellEnd"/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смысл понятий: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величание, молитва;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знания о различных видах музыки;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определять, оценивать, соотносить содержание, образную сферу и музыкальный язык народного и профессионального музыкального творчества.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4: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«Гори, гори ясно, чтобы не погасло!» (4ч.)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«Настрою гусли на старинный лад».  Былина о Садко и Морском царе.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Музыкальный и поэтический фольклор России. Народные музыкальные традиции Отечества. Наблюдение народного творчества.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«Былина о Добрыне Никитиче» обр. Римского Корсакова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Песни Садко из оперы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Н.Римского-Корсакова.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«Заиграйте, мои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гусельки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«Высота ли, высота»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Садко и Морской царь – русская былина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 различные виды музыки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былина),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инструменты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гусли); былинный напев, распевы.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проявлять интерес к отдельным группам музыкальных инструментов 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(гусли);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охотно участвовать в коллективной творческой деятельности при воплощении различных музыкальных образов;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определять, оценивать, соотносить содержание, образную сферу и музыкальный 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язык народного и профессионального музыкального творчества.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15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Певцы русской старины (Баян.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Садко).</w:t>
            </w:r>
            <w:proofErr w:type="gramEnd"/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Музыкальный и поэтический фольклор России.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Песня Садко с хором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Н.Римский Корсаков.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Вторая песня Баяна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М.Глинка.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 изученные музыкальные произведения и называть имена их авторов,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 смысл понятий: певец – сказитель, меццо-сопрано.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народного и профессионального музыкального творчества;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Певцы русской старины (Лель).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«Туча 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со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громом сговаривалась» - третья песня Леля из оперы «Снегурочка» - Н.Римский Корсаков.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Исполнение изученных произведений, участие в коллективном пении,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музицирование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элементарных музыкальных инструментах, передача музыкальных впечатлений учащихся за 2 четверть.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авторов,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произведения, называть имена их авторов, передавать собственные музыкальные впечатления с помощью различных видов музыкально-творческой деятельности,  выступать в роли слушателей, критиков, оценивать собственную исполнительскую деятельность и корректировать ее.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четверть: (10 часов)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Звучащие картины. «Прощание с Масленицей»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 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бобщение).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Музыкальный и поэтический фольклор России: обряды.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Масленичные песни;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«Проводы зимы» Н.Римский Корсаков из оперы «Снегурочка».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авторов, смысл понятий: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музыка в народном стиле;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народные музыкальные традиции родного края (праздники и обряды);  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5: 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 музыкальном театре» (6 ч.)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Опера «Руслан и Людмила»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Опера. Музыкальное развитие в сопоставлении и столкновении человеческих чувств, тем, художественных образов. Формы построения музыки как обобщенное выражение художественно-образного содержания произведения. Певческие голоса.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Опера «Руслан  и Людмила» М.Глинка.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изучаемых жанров  и форм музыки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(рондо)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названия изученных произведений и их авторов; смысл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онтраст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ария, каватина, увертюра.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знания о различных видах музыки, певческих голосах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баритон, сопрано,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бас)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; передавать собственные музыкальные впечатления с помощью различных видов музыкально-творческой деятельности,  выступать в роли слушателей.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Опера «Орфей и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Эвридика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Опера. Музыкальное развитие в сопоставлении и столкновении человеческих чувств, тем, художественных образов. Основные средства музыкальной выразительности.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Опера «Орфей и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Эвридика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К.Глюк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изучаемых жанров,  смысл понятий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– хор, солист, опера, контраст;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произведения и называть имена их авторов, передавать собственные музыкальные впечатления с помощью различных видов музыкально-творческой деятельности,  выступать в роли слушателей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Опера «Снегурочка».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Интонация как внутренне озвученное состояние, выражение эмоций и отражений мыслей. Музыкальное развитие в сопоставлении и столкновении человеческих чувств, тем, художественных образов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-Опера «Снегурочка» Н.А.Римский  – Корсаков.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названия изученных жанров и форм музыки; смысл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рия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каватина, тенор,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зерно-интонация, развитие, трехчастная форма.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произведения и называть имена их авторов, передавать собственные музыкальные впечатления с помощью различных видов музыкально-творческой деятельности,  выступать в роли слушателей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Океан – море синее.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Музыкальное развитие в сопоставлении и столкновении человеческих чувств, тем, художественных образов.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Вступление к опере «Садко» Н.Римский-Корсаков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онтрастные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образы, балет, развитие.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произведения и называть имена их авторов, передавать собственные музыкальные впечатления с помощью различных видов музыкально-творческой деятельности,  выступать в роли слушателей;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исполнять музыкальные произведения отдельных форм и жанров (пение, музыкально-пластическое движение).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22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Балет «Спящая красавица».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Балет. Музыкальное развитие в сопоставлении и столкновении человеческих чувств, тем, художественных образов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Балет «Спящая красавица» П.И.Чайковский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жанров и форм музыки,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охотно участвовать в коллективной творческой деятельности при воплощении различных музыкальных образов; 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 современных ритмах.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Обобщенное представление об основных образно-эмоциональных сферах музыки и многообразии музыкальных жанров. Мюзикл.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Р.Роджерс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«Звуки музыки»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«Волк и семеро козлят на новый лад» А.Рыбников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смысл понятий: композитор – исполнитель –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слушатель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вариационное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развитие.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передавать собственные музыкальные впечатления с помощью различных видов музыкально-творческой деятельности,  выступать в роли слушателей, узнавать изученные музыкальные сочинения, называть их авторов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6: 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 концертном зале» (6 ч.)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Музыкальное состязание.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Различные виды музыки: инструментальная.  Концерт. Композитор – исполнитель – слушатель.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«Концерт№1» для фортепиано с оркестром П.Чайковский.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-«Веснянка» -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укр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н.п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узыкальные инструменты.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зученные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сочинения, называть их авторов;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 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знания о музыкальных инструментах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флейта)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;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Музыкальные инструменты (флейта). Звучащие картины.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инструменты.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Тембровая окраска музыкальных инструментов и их выразительные возможности.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- «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Шутка» И.-С.Бах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«Мелодия» П.Чайковский;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«Каприс №24» Н.Паганини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«Волшебный смычок» - норвежская народная песня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зученные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сочинения, называть их авторов; смысл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скрипач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виртуоз.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 продемонстрировать знания о музыкальных инструментах (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скрипка);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Музыкальные инструменты (скрипка)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Исполнение изученных произведений, участие в коллективном пении,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музицирование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элементарных музыкальных инструментах, передача музыкальных впечатлений учащихся за 3 четверть.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Музыкальные фрагменты из опер, балетов, мюзиклов;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разученные песни.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зученные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сочинения, называть их авторов;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узнавать изученные музыкальные сочинения, называть их авторов; выступать в роли слушателей, критиков, оценивать собственную исполнительскую деятельность и корректировать ее.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четверть: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501F9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(9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часов).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Сюита «Пер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Гюнт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 обобщение)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Формы построения музыки как обобщенное выражение художественно-образного содержания произведений. Развитие музыки – движение музыки.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маршевость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Э.Григ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«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Утро», «В пещере горного короля»;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«Танец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Анитры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«Смерть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Озе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«Песня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Сольвейг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Знать/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мысл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вариационное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развитие, сюита, тема, контрастные образы.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передавать собственные музыкальные впечатления с помощью различных видов музыкально-творческой деятельности,  выступать в роли слушателей,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- узнавать изученные музыкальные сочинения, называть их авторов;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- показать определенный уровень развития образного и ассоциативного мышления и воображения.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«Героическая». Призыв к мужеству.            2 часть симфонии.    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Симфония.  Формы построения музыки как обобщенное выражение художественно-образного содержания произведений.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«Симфония №3» Л.Бетховен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«Соната №14»;,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 «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К.Элизе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»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 продемонстрировать понимание интонационно-образной природы музыкального искусства, взаимосвязи выразительности и изобразительности в музыке,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эмоционально откликнуться на музыкальное произведение и выразить свое впечатление в пении, игре или пластике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Мир Бетховена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Портрет композитора.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Обобщенное представление об основных образно-эмоциональных сферах музыки и о многообразии 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музыкальных жанров и стилей. Композитор- исполнитель - слушатель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 смысл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итм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импровизация, джаз-оркестр,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песенность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танцевальность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продемонстрировать знания о 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различных видах музыки, музыкальных инструментах, составах оркестров; эмоционально откликнуться на музыкальное произведение и выразить свое впечатление в пении, игре или пластике;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9073" w:type="dxa"/>
            <w:gridSpan w:val="5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Раздел 7:</w:t>
            </w: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«Чтоб музыкантом быть, так надобно уменье…» (5 ч.)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«Чудо-музыка». Острый ритм – джаза звуки.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Джаз – музыка ХХ века. Известные джазовые музыканты-исполнители.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 – источник вдохновения и радости.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-«Я поймал ритм» Дж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.Г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ершвин;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«Колыбельная Клары» Дж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.Г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ершвин.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-«Мы дружим с музыкой» И.Гайдн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смысл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понятий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узыкальные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иллюстрации, музыкальная речь.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 продемонстрировать знания о различных видах музыки,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«Люблю я грусть твоих просторов».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Интонация как внутреннее озвученное состояние, выражение эмоций и отражение мыслей. Музыкальная речь как сочинения композиторов, передача информации, выраженной в звуках.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Г.Свиридов «Весна», «Тройка», «Снег идет»;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Э.Григ «Утро»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П.Чайковский «Осенняя песнь», «Симфония №4».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 смысл понятий: «композитор», «исполнитель», «слушатель»; выразительность и изобразительность музыкальной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интонации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узыкальная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речь, лирика.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творчества композиторов;  узнавать изученные музыкальные сочинения, называть их авторов.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Мир Прокофьева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-С.Прокофьев «Шествие солнца», «Утро»;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пера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симфония, песня.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определять, оценивать, соотносить содержание, образную сферу и музыкальный язык творчества композиторов;  узнавать изученные музыкальные сочинения, называть их авторов.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Певцы родной природы.</w:t>
            </w:r>
          </w:p>
        </w:tc>
        <w:tc>
          <w:tcPr>
            <w:tcW w:w="708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Музыкальная речь как способ общения между людьми, ее эмоциональное воздействие на слушателей. Музыкальная речь как сочинения композиторов, передача информации, выраженной в звуках.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Музыка – источник вдохновения и радости.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Финал Девятой симфонии Л.Бетховена «Ода к радости»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В.Моцарт «Слава солнцу»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Хор «Славься!» из оперы М.Глинки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«Патриотическая песня» М.Глинка.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 - Кант «Радуйся,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Росско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земле».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названия изученных жанров музыки: </w:t>
            </w: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опера, симфония, гимн, кант, ода; 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авторов.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  узнавать изученные музыкальные произведения и называть имена их авторов;  определять, оценивать, соотносить содержание, образную сферу и музыкальный язык творчества композиторов;  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4A5D00" w:rsidRPr="004A5D00" w:rsidTr="004A5D00">
        <w:tc>
          <w:tcPr>
            <w:tcW w:w="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</w:t>
            </w:r>
            <w:r w:rsidR="00026CE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-35</w:t>
            </w:r>
          </w:p>
        </w:tc>
        <w:tc>
          <w:tcPr>
            <w:tcW w:w="1493" w:type="dxa"/>
          </w:tcPr>
          <w:p w:rsidR="004A5D00" w:rsidRPr="004A5D00" w:rsidRDefault="004A5D00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Прославим радость на земле</w:t>
            </w:r>
          </w:p>
        </w:tc>
        <w:tc>
          <w:tcPr>
            <w:tcW w:w="708" w:type="dxa"/>
          </w:tcPr>
          <w:p w:rsidR="004A5D00" w:rsidRPr="004A5D00" w:rsidRDefault="00026CE7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977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В.Моцарт «Симфония №40»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Канон «Слава солнцу, слава миру» В.Моцарт.</w:t>
            </w:r>
          </w:p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Исполнение изученных произведений, участие в коллективном пении, передача музыкальных впечатлений учащихся.</w:t>
            </w:r>
          </w:p>
        </w:tc>
        <w:tc>
          <w:tcPr>
            <w:tcW w:w="3402" w:type="dxa"/>
          </w:tcPr>
          <w:p w:rsidR="004A5D00" w:rsidRPr="004A5D00" w:rsidRDefault="004A5D00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зученные</w:t>
            </w:r>
            <w:proofErr w:type="spellEnd"/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сочинения, называть их авторов;</w:t>
            </w:r>
          </w:p>
          <w:p w:rsidR="004A5D00" w:rsidRPr="004A5D00" w:rsidRDefault="004A5D00" w:rsidP="00C61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A5D0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4A5D00">
              <w:rPr>
                <w:rFonts w:ascii="Times New Roman" w:eastAsia="Times New Roman" w:hAnsi="Times New Roman" w:cs="Times New Roman"/>
                <w:sz w:val="16"/>
                <w:szCs w:val="16"/>
              </w:rPr>
              <w:t>: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узнавать изученные музыкальные сочинения, называть их авторов; выступать в роли слушателей, критиков, оценивать собственную исполнительскую деятельность и корректировать ее.</w:t>
            </w: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:rsidR="004A5D00" w:rsidRPr="004A5D00" w:rsidRDefault="004A5D00" w:rsidP="004A5D00">
            <w:pPr>
              <w:spacing w:after="0" w:line="240" w:lineRule="auto"/>
              <w:ind w:left="601" w:hanging="230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4A5D00" w:rsidRPr="004A5D00" w:rsidRDefault="004A5D00" w:rsidP="004A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1D4A93" w:rsidRPr="004A5D00" w:rsidRDefault="001D4A93">
      <w:pPr>
        <w:rPr>
          <w:rFonts w:ascii="Times New Roman" w:hAnsi="Times New Roman" w:cs="Times New Roman"/>
          <w:sz w:val="16"/>
          <w:szCs w:val="16"/>
        </w:rPr>
      </w:pPr>
    </w:p>
    <w:sectPr w:rsidR="001D4A93" w:rsidRPr="004A5D00" w:rsidSect="007C7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73C"/>
    <w:multiLevelType w:val="hybridMultilevel"/>
    <w:tmpl w:val="505410F2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">
    <w:nsid w:val="2F92260C"/>
    <w:multiLevelType w:val="hybridMultilevel"/>
    <w:tmpl w:val="8FE492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>
    <w:nsid w:val="5C6270E3"/>
    <w:multiLevelType w:val="hybridMultilevel"/>
    <w:tmpl w:val="12E080F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A5D00"/>
    <w:rsid w:val="00026CE7"/>
    <w:rsid w:val="001D4A93"/>
    <w:rsid w:val="002004A6"/>
    <w:rsid w:val="00215A51"/>
    <w:rsid w:val="003F4259"/>
    <w:rsid w:val="004A5D00"/>
    <w:rsid w:val="00501F9A"/>
    <w:rsid w:val="006C37FE"/>
    <w:rsid w:val="007C7912"/>
    <w:rsid w:val="00834E5F"/>
    <w:rsid w:val="008C32AE"/>
    <w:rsid w:val="00DE2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912"/>
  </w:style>
  <w:style w:type="paragraph" w:styleId="1">
    <w:name w:val="heading 1"/>
    <w:basedOn w:val="a"/>
    <w:next w:val="a"/>
    <w:link w:val="10"/>
    <w:qFormat/>
    <w:rsid w:val="00026CE7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6CE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Основной 1 см"/>
    <w:basedOn w:val="a"/>
    <w:rsid w:val="00026CE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Emphasis"/>
    <w:basedOn w:val="a0"/>
    <w:qFormat/>
    <w:rsid w:val="00026CE7"/>
    <w:rPr>
      <w:i/>
      <w:iCs/>
    </w:rPr>
  </w:style>
  <w:style w:type="paragraph" w:styleId="2">
    <w:name w:val="Body Text 2"/>
    <w:basedOn w:val="a"/>
    <w:link w:val="20"/>
    <w:semiHidden/>
    <w:rsid w:val="008C32A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8C32A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8C32AE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8C32A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6">
    <w:name w:val="No Spacing"/>
    <w:uiPriority w:val="1"/>
    <w:qFormat/>
    <w:rsid w:val="008C32AE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834E5F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834E5F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834E5F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Style2">
    <w:name w:val="Style2"/>
    <w:basedOn w:val="a"/>
    <w:rsid w:val="00834E5F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834E5F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  <w:style w:type="character" w:customStyle="1" w:styleId="FontStyle50">
    <w:name w:val="Font Style50"/>
    <w:rsid w:val="00834E5F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834E5F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4727</Words>
  <Characters>26946</Characters>
  <Application>Microsoft Office Word</Application>
  <DocSecurity>0</DocSecurity>
  <Lines>224</Lines>
  <Paragraphs>63</Paragraphs>
  <ScaleCrop>false</ScaleCrop>
  <Company>Grizli777</Company>
  <LinksUpToDate>false</LinksUpToDate>
  <CharactersWithSpaces>31610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10</cp:revision>
  <cp:lastPrinted>2013-09-05T20:15:00Z</cp:lastPrinted>
  <dcterms:created xsi:type="dcterms:W3CDTF">2013-09-05T19:04:00Z</dcterms:created>
  <dcterms:modified xsi:type="dcterms:W3CDTF">2014-01-30T08:02:00Z</dcterms:modified>
</cp:coreProperties>
</file>